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1D" w:rsidRPr="003864AA" w:rsidRDefault="002E4409" w:rsidP="003864A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864AA">
        <w:rPr>
          <w:rFonts w:ascii="Times New Roman" w:hAnsi="Times New Roman" w:cs="Times New Roman"/>
          <w:b/>
          <w:sz w:val="24"/>
          <w:szCs w:val="24"/>
        </w:rPr>
        <w:t xml:space="preserve">Съемки художественного фильма под контролем сотрудников </w:t>
      </w:r>
      <w:r w:rsidR="005C5E7A" w:rsidRPr="003864AA">
        <w:rPr>
          <w:rFonts w:ascii="Times New Roman" w:hAnsi="Times New Roman" w:cs="Times New Roman"/>
          <w:b/>
          <w:sz w:val="24"/>
          <w:szCs w:val="24"/>
        </w:rPr>
        <w:t xml:space="preserve">3 РОНПР Управления </w:t>
      </w:r>
      <w:r w:rsidRPr="003864AA">
        <w:rPr>
          <w:rFonts w:ascii="Times New Roman" w:hAnsi="Times New Roman" w:cs="Times New Roman"/>
          <w:b/>
          <w:sz w:val="24"/>
          <w:szCs w:val="24"/>
        </w:rPr>
        <w:t>МЧС по СВАО</w:t>
      </w:r>
      <w:r w:rsidR="00581E1D" w:rsidRPr="003864AA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581E1D" w:rsidRDefault="00581E1D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Северо-Восточного округа столицы состоялись съемки полнометражного художественного фильма. В целях обеспечения пожарной безопасности в период проведения съемочных работ с использованием легких пиротехнических дымов и управляемого огня (газовые горелки), старшим инспектором 3 РОНПР Управления МЧС по СВАО майором внутренней службы Русланом Ибрагимовым </w:t>
      </w:r>
      <w:r w:rsidR="003864AA">
        <w:rPr>
          <w:rFonts w:ascii="Times New Roman" w:hAnsi="Times New Roman" w:cs="Times New Roman"/>
          <w:sz w:val="24"/>
          <w:szCs w:val="24"/>
        </w:rPr>
        <w:t xml:space="preserve">разъяснены требования пожарной безопасности, </w:t>
      </w:r>
      <w:r>
        <w:rPr>
          <w:rFonts w:ascii="Times New Roman" w:hAnsi="Times New Roman" w:cs="Times New Roman"/>
          <w:sz w:val="24"/>
          <w:szCs w:val="24"/>
        </w:rPr>
        <w:t>проведено профилактическое мероприятие в виде консультирования с сотрудниками съемочной группы и администрацией объекта.</w:t>
      </w:r>
    </w:p>
    <w:p w:rsidR="005C5E7A" w:rsidRDefault="005C5E7A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проведения съемочных работ происшествий не допущено!</w:t>
      </w: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65pt;margin-top:12pt;width:468pt;height:351pt;z-index:-251657216;mso-position-horizontal-relative:text;mso-position-vertical-relative:text;mso-width-relative:page;mso-height-relative:page" wrapcoords="-35 0 -35 21554 21600 21554 21600 0 -35 0">
            <v:imagedata r:id="rId4" o:title="e8c033d9-dce5-46f6-82b0-872cc00d5e8c"/>
            <w10:wrap type="through"/>
          </v:shape>
        </w:pict>
      </w: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0B1E" w:rsidRPr="002E4409" w:rsidRDefault="006A0B1E" w:rsidP="003864A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27" type="#_x0000_t75" style="position:absolute;left:0;text-align:left;margin-left:11.65pt;margin-top:0;width:468pt;height:351pt;z-index:-251655168;mso-position-horizontal-relative:text;mso-position-vertical-relative:text;mso-width-relative:page;mso-height-relative:page" wrapcoords="-35 0 -35 21554 21600 21554 21600 0 -35 0">
            <v:imagedata r:id="rId5" o:title="38e137cf-26dd-4412-9094-7a11f07c0dc1"/>
            <w10:wrap type="through"/>
          </v:shape>
        </w:pict>
      </w:r>
    </w:p>
    <w:p w:rsidR="002E4409" w:rsidRPr="002E4409" w:rsidRDefault="002E4409" w:rsidP="003864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4409" w:rsidRPr="002E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BA"/>
    <w:rsid w:val="001916BA"/>
    <w:rsid w:val="002E4409"/>
    <w:rsid w:val="003864AA"/>
    <w:rsid w:val="00581E1D"/>
    <w:rsid w:val="005C5E7A"/>
    <w:rsid w:val="006A0B1E"/>
    <w:rsid w:val="00D8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72FFF"/>
  <w15:chartTrackingRefBased/>
  <w15:docId w15:val="{ED9DDBC8-1D98-4E86-83F9-E2FE8EC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2021-10-25T13:44:00Z</dcterms:created>
  <dcterms:modified xsi:type="dcterms:W3CDTF">2021-11-01T06:42:00Z</dcterms:modified>
</cp:coreProperties>
</file>